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6C" w:rsidRDefault="005A7A6C" w:rsidP="005A7A6C">
      <w:pPr>
        <w:jc w:val="distribute"/>
        <w:rPr>
          <w:spacing w:val="-20"/>
          <w:sz w:val="28"/>
          <w:szCs w:val="28"/>
        </w:rPr>
      </w:pPr>
      <w:r>
        <w:rPr>
          <w:rFonts w:hint="eastAsia"/>
          <w:spacing w:val="-20"/>
          <w:sz w:val="28"/>
          <w:szCs w:val="28"/>
        </w:rPr>
        <w:t>日本分析化学会九州支部　2022年度　第１回常任幹事会　議事録（案）</w:t>
      </w:r>
    </w:p>
    <w:p w:rsidR="004C107C" w:rsidRDefault="004C107C" w:rsidP="004C107C">
      <w:bookmarkStart w:id="0" w:name="_GoBack"/>
      <w:bookmarkEnd w:id="0"/>
    </w:p>
    <w:p w:rsidR="001570B7" w:rsidRDefault="001570B7" w:rsidP="001570B7">
      <w:r>
        <w:rPr>
          <w:rFonts w:hint="eastAsia"/>
        </w:rPr>
        <w:t>日時：</w:t>
      </w:r>
      <w:r>
        <w:t>2022年6月13日（月）15:00 ～16:30</w:t>
      </w:r>
    </w:p>
    <w:p w:rsidR="001570B7" w:rsidRDefault="001570B7" w:rsidP="001570B7">
      <w:r>
        <w:rPr>
          <w:rFonts w:hint="eastAsia"/>
        </w:rPr>
        <w:t>方式：</w:t>
      </w:r>
      <w:r>
        <w:t>Zoom によるオンライン会議</w:t>
      </w:r>
    </w:p>
    <w:p w:rsidR="001570B7" w:rsidRDefault="001570B7" w:rsidP="001570B7"/>
    <w:p w:rsidR="001570B7" w:rsidRDefault="001570B7" w:rsidP="009A735E">
      <w:pPr>
        <w:ind w:left="849" w:hangingChars="386" w:hanging="849"/>
      </w:pPr>
      <w:r>
        <w:rPr>
          <w:rFonts w:hint="eastAsia"/>
        </w:rPr>
        <w:t>出席者：冨安　卓滋（支部長），井上　高教（次期支部長），大平　慎一（副支部長），赤瀬信一郎（副支部長），井原　敏博（監査），神崎　亮（庶務幹事），児玉谷　仁（会計幹事），野間　誠司（幹事・若手の会世話人・「ぶんせき」編集委員），宗　伸明（幹事・若手の会世話人），新垣　雄光（常任幹事），石川　洋哉（常任幹事），稲田　幹（常任幹事），大島　達也（常任幹事），川上　健次（常任幹事），黒田　直敬（常任幹事・本部理事），高橋　幸奈（常任幹事），竹中　繁織（常任幹事），戸田　敬（常任幹事・</w:t>
      </w:r>
      <w:r>
        <w:t>2023年度年会実行委員長）</w:t>
      </w:r>
      <w:r>
        <w:rPr>
          <w:rFonts w:hint="eastAsia"/>
        </w:rPr>
        <w:t>，松田　直樹（常任幹事），松森　信明（常任幹事），新留</w:t>
      </w:r>
      <w:r>
        <w:t xml:space="preserve"> 康郎（各賞選考委員長）</w:t>
      </w:r>
      <w:r>
        <w:rPr>
          <w:rFonts w:hint="eastAsia"/>
        </w:rPr>
        <w:t>，松尾</w:t>
      </w:r>
      <w:r>
        <w:t xml:space="preserve"> 隆司（オブザーバー）</w:t>
      </w:r>
      <w:r>
        <w:rPr>
          <w:rFonts w:hint="eastAsia"/>
        </w:rPr>
        <w:t>，中島　憲一郎（参与）</w:t>
      </w:r>
    </w:p>
    <w:p w:rsidR="001570B7" w:rsidRDefault="001570B7" w:rsidP="001570B7"/>
    <w:p w:rsidR="001570B7" w:rsidRDefault="001570B7" w:rsidP="001570B7">
      <w:r>
        <w:rPr>
          <w:rFonts w:hint="eastAsia"/>
        </w:rPr>
        <w:t>報告事項</w:t>
      </w:r>
    </w:p>
    <w:p w:rsidR="001570B7" w:rsidRDefault="001570B7" w:rsidP="002055D1">
      <w:pPr>
        <w:pStyle w:val="a3"/>
        <w:numPr>
          <w:ilvl w:val="0"/>
          <w:numId w:val="1"/>
        </w:numPr>
        <w:ind w:leftChars="0"/>
      </w:pPr>
      <w:r>
        <w:rPr>
          <w:rFonts w:hint="eastAsia"/>
        </w:rPr>
        <w:t>理事会（黒田理事）</w:t>
      </w:r>
    </w:p>
    <w:p w:rsidR="002055D1" w:rsidRPr="002055D1" w:rsidRDefault="002055D1" w:rsidP="002055D1">
      <w:pPr>
        <w:rPr>
          <w:color w:val="4472C4" w:themeColor="accent5"/>
        </w:rPr>
      </w:pPr>
      <w:r w:rsidRPr="002055D1">
        <w:rPr>
          <w:rFonts w:hint="eastAsia"/>
          <w:color w:val="4472C4" w:themeColor="accent5"/>
        </w:rPr>
        <w:t>黒田</w:t>
      </w:r>
      <w:r>
        <w:rPr>
          <w:rFonts w:hint="eastAsia"/>
          <w:color w:val="4472C4" w:themeColor="accent5"/>
        </w:rPr>
        <w:t>本部</w:t>
      </w:r>
      <w:r w:rsidRPr="002055D1">
        <w:rPr>
          <w:rFonts w:hint="eastAsia"/>
          <w:color w:val="4472C4" w:themeColor="accent5"/>
        </w:rPr>
        <w:t>理事より，第２回理事会資料をもとに理事会報告がなされた．本部の予算状況</w:t>
      </w:r>
      <w:r w:rsidR="00354D5E">
        <w:rPr>
          <w:rFonts w:hint="eastAsia"/>
          <w:color w:val="4472C4" w:themeColor="accent5"/>
        </w:rPr>
        <w:t>が2021年度黒字決算できたこと</w:t>
      </w:r>
      <w:r w:rsidRPr="002055D1">
        <w:rPr>
          <w:rFonts w:hint="eastAsia"/>
          <w:color w:val="4472C4" w:themeColor="accent5"/>
        </w:rPr>
        <w:t>，現預金残高状況</w:t>
      </w:r>
      <w:r w:rsidR="00354D5E">
        <w:rPr>
          <w:rFonts w:hint="eastAsia"/>
          <w:color w:val="4472C4" w:themeColor="accent5"/>
        </w:rPr>
        <w:t>が例年並みに推移すると思われること</w:t>
      </w:r>
      <w:r w:rsidRPr="002055D1">
        <w:rPr>
          <w:rFonts w:hint="eastAsia"/>
          <w:color w:val="4472C4" w:themeColor="accent5"/>
        </w:rPr>
        <w:t>，本部職員夏季賞与</w:t>
      </w:r>
      <w:r w:rsidR="00354D5E">
        <w:rPr>
          <w:rFonts w:hint="eastAsia"/>
          <w:color w:val="4472C4" w:themeColor="accent5"/>
        </w:rPr>
        <w:t>について</w:t>
      </w:r>
      <w:r w:rsidRPr="002055D1">
        <w:rPr>
          <w:rFonts w:hint="eastAsia"/>
          <w:color w:val="4472C4" w:themeColor="accent5"/>
        </w:rPr>
        <w:t>，第7</w:t>
      </w:r>
      <w:r w:rsidRPr="002055D1">
        <w:rPr>
          <w:color w:val="4472C4" w:themeColor="accent5"/>
        </w:rPr>
        <w:t>1</w:t>
      </w:r>
      <w:r w:rsidRPr="002055D1">
        <w:rPr>
          <w:rFonts w:hint="eastAsia"/>
          <w:color w:val="4472C4" w:themeColor="accent5"/>
        </w:rPr>
        <w:t>回年会</w:t>
      </w:r>
      <w:r w:rsidR="00354D5E">
        <w:rPr>
          <w:rFonts w:hint="eastAsia"/>
          <w:color w:val="4472C4" w:themeColor="accent5"/>
        </w:rPr>
        <w:t>（岡山）</w:t>
      </w:r>
      <w:r w:rsidRPr="002055D1">
        <w:rPr>
          <w:rFonts w:hint="eastAsia"/>
          <w:color w:val="4472C4" w:themeColor="accent5"/>
        </w:rPr>
        <w:t>準備状況，第83回</w:t>
      </w:r>
      <w:r w:rsidR="00354D5E">
        <w:rPr>
          <w:rFonts w:hint="eastAsia"/>
          <w:color w:val="4472C4" w:themeColor="accent5"/>
        </w:rPr>
        <w:t>討論会（富山）</w:t>
      </w:r>
      <w:r w:rsidRPr="002055D1">
        <w:rPr>
          <w:rFonts w:hint="eastAsia"/>
          <w:color w:val="4472C4" w:themeColor="accent5"/>
        </w:rPr>
        <w:t>実行委員</w:t>
      </w:r>
      <w:r w:rsidR="00354D5E">
        <w:rPr>
          <w:rFonts w:hint="eastAsia"/>
          <w:color w:val="4472C4" w:themeColor="accent5"/>
        </w:rPr>
        <w:t>名簿変更</w:t>
      </w:r>
      <w:r w:rsidRPr="002055D1">
        <w:rPr>
          <w:rFonts w:hint="eastAsia"/>
          <w:color w:val="4472C4" w:themeColor="accent5"/>
        </w:rPr>
        <w:t>，</w:t>
      </w:r>
      <w:r w:rsidR="00354D5E">
        <w:rPr>
          <w:rFonts w:hint="eastAsia"/>
          <w:color w:val="4472C4" w:themeColor="accent5"/>
        </w:rPr>
        <w:t>および</w:t>
      </w:r>
      <w:r w:rsidRPr="002055D1">
        <w:rPr>
          <w:rFonts w:hint="eastAsia"/>
          <w:color w:val="4472C4" w:themeColor="accent5"/>
        </w:rPr>
        <w:t>第7</w:t>
      </w:r>
      <w:r w:rsidR="00354D5E">
        <w:rPr>
          <w:color w:val="4472C4" w:themeColor="accent5"/>
        </w:rPr>
        <w:t>2</w:t>
      </w:r>
      <w:r w:rsidRPr="002055D1">
        <w:rPr>
          <w:rFonts w:hint="eastAsia"/>
          <w:color w:val="4472C4" w:themeColor="accent5"/>
        </w:rPr>
        <w:t>回年会</w:t>
      </w:r>
      <w:r w:rsidR="00354D5E">
        <w:rPr>
          <w:rFonts w:hint="eastAsia"/>
          <w:color w:val="4472C4" w:themeColor="accent5"/>
        </w:rPr>
        <w:t>（熊本）</w:t>
      </w:r>
      <w:r w:rsidRPr="002055D1">
        <w:rPr>
          <w:rFonts w:hint="eastAsia"/>
          <w:color w:val="4472C4" w:themeColor="accent5"/>
        </w:rPr>
        <w:t>実行</w:t>
      </w:r>
      <w:r w:rsidR="00354D5E">
        <w:rPr>
          <w:rFonts w:hint="eastAsia"/>
          <w:color w:val="4472C4" w:themeColor="accent5"/>
        </w:rPr>
        <w:t>委員会編成</w:t>
      </w:r>
      <w:r w:rsidRPr="002055D1">
        <w:rPr>
          <w:rFonts w:hint="eastAsia"/>
          <w:color w:val="4472C4" w:themeColor="accent5"/>
        </w:rPr>
        <w:t>について説明があった．</w:t>
      </w:r>
    </w:p>
    <w:p w:rsidR="002055D1" w:rsidRDefault="002055D1" w:rsidP="002055D1"/>
    <w:p w:rsidR="001570B7" w:rsidRDefault="001570B7" w:rsidP="002055D1">
      <w:pPr>
        <w:pStyle w:val="a3"/>
        <w:numPr>
          <w:ilvl w:val="0"/>
          <w:numId w:val="1"/>
        </w:numPr>
        <w:ind w:leftChars="0"/>
      </w:pPr>
      <w:r>
        <w:rPr>
          <w:rFonts w:hint="eastAsia"/>
        </w:rPr>
        <w:t>九州分析化学若手の会（世話人　宗）</w:t>
      </w:r>
    </w:p>
    <w:p w:rsidR="002055D1" w:rsidRPr="002055D1" w:rsidRDefault="002055D1" w:rsidP="002055D1">
      <w:pPr>
        <w:rPr>
          <w:color w:val="4472C4" w:themeColor="accent5"/>
        </w:rPr>
      </w:pPr>
      <w:r w:rsidRPr="002055D1">
        <w:rPr>
          <w:rFonts w:hint="eastAsia"/>
          <w:color w:val="4472C4" w:themeColor="accent5"/>
        </w:rPr>
        <w:t>宗</w:t>
      </w:r>
      <w:r>
        <w:rPr>
          <w:rFonts w:hint="eastAsia"/>
          <w:color w:val="4472C4" w:themeColor="accent5"/>
        </w:rPr>
        <w:t>幹事</w:t>
      </w:r>
      <w:r w:rsidRPr="002055D1">
        <w:rPr>
          <w:rFonts w:hint="eastAsia"/>
          <w:color w:val="4472C4" w:themeColor="accent5"/>
        </w:rPr>
        <w:t>（若手の会世話人）より，</w:t>
      </w:r>
      <w:r w:rsidR="004B5E18">
        <w:rPr>
          <w:rFonts w:hint="eastAsia"/>
          <w:color w:val="4472C4" w:themeColor="accent5"/>
        </w:rPr>
        <w:t>「</w:t>
      </w:r>
      <w:r>
        <w:rPr>
          <w:rFonts w:hint="eastAsia"/>
          <w:color w:val="4472C4" w:themeColor="accent5"/>
        </w:rPr>
        <w:t>第35回若手研究講演会および第40回夏季セミナー</w:t>
      </w:r>
      <w:r w:rsidR="004B5E18">
        <w:rPr>
          <w:rFonts w:hint="eastAsia"/>
          <w:color w:val="4472C4" w:themeColor="accent5"/>
        </w:rPr>
        <w:t>」を</w:t>
      </w:r>
      <w:r w:rsidR="00B75B43">
        <w:rPr>
          <w:rFonts w:hint="eastAsia"/>
          <w:color w:val="4472C4" w:themeColor="accent5"/>
        </w:rPr>
        <w:t>7月29日～30日の日程で</w:t>
      </w:r>
      <w:r w:rsidR="004B5E18">
        <w:rPr>
          <w:rFonts w:hint="eastAsia"/>
          <w:color w:val="4472C4" w:themeColor="accent5"/>
        </w:rPr>
        <w:t>オンライン形式で実施すること，招待講演の内容，ウェブサイト立ち上げたことなどが報告された．また，</w:t>
      </w:r>
      <w:r>
        <w:rPr>
          <w:rFonts w:hint="eastAsia"/>
          <w:color w:val="4472C4" w:themeColor="accent5"/>
        </w:rPr>
        <w:t>予算案について</w:t>
      </w:r>
      <w:r w:rsidR="004B5E18">
        <w:rPr>
          <w:rFonts w:hint="eastAsia"/>
          <w:color w:val="4472C4" w:themeColor="accent5"/>
        </w:rPr>
        <w:t>学生アルバイトを雇用するなどの</w:t>
      </w:r>
      <w:r>
        <w:rPr>
          <w:rFonts w:hint="eastAsia"/>
          <w:color w:val="4472C4" w:themeColor="accent5"/>
        </w:rPr>
        <w:t>説明があった．</w:t>
      </w:r>
    </w:p>
    <w:p w:rsidR="002055D1" w:rsidRDefault="002055D1" w:rsidP="002055D1"/>
    <w:p w:rsidR="001570B7" w:rsidRDefault="001570B7" w:rsidP="002055D1">
      <w:pPr>
        <w:pStyle w:val="a3"/>
        <w:numPr>
          <w:ilvl w:val="0"/>
          <w:numId w:val="1"/>
        </w:numPr>
        <w:ind w:leftChars="0"/>
      </w:pPr>
      <w:r>
        <w:rPr>
          <w:rFonts w:hint="eastAsia"/>
        </w:rPr>
        <w:t>分析化学講習会（井原実行委員長）</w:t>
      </w:r>
    </w:p>
    <w:p w:rsidR="002055D1" w:rsidRPr="002055D1" w:rsidRDefault="002055D1" w:rsidP="002055D1">
      <w:pPr>
        <w:rPr>
          <w:color w:val="4472C4" w:themeColor="accent5"/>
        </w:rPr>
      </w:pPr>
      <w:r w:rsidRPr="002055D1">
        <w:rPr>
          <w:rFonts w:hint="eastAsia"/>
          <w:color w:val="4472C4" w:themeColor="accent5"/>
        </w:rPr>
        <w:t>井原実行委員長より，</w:t>
      </w:r>
      <w:r>
        <w:rPr>
          <w:rFonts w:hint="eastAsia"/>
          <w:color w:val="4472C4" w:themeColor="accent5"/>
        </w:rPr>
        <w:t>第61回分析化学講習会中止の報告，およびその経緯について説明があった．</w:t>
      </w:r>
    </w:p>
    <w:p w:rsidR="002055D1" w:rsidRDefault="002055D1" w:rsidP="002055D1"/>
    <w:p w:rsidR="001570B7" w:rsidRDefault="001570B7" w:rsidP="001570B7">
      <w:r>
        <w:rPr>
          <w:rFonts w:hint="eastAsia"/>
        </w:rPr>
        <w:t>４．各誌編集委員会</w:t>
      </w:r>
    </w:p>
    <w:p w:rsidR="001570B7" w:rsidRDefault="001570B7" w:rsidP="001570B7">
      <w:r>
        <w:t>Analytical Sciences（編集委員　末田</w:t>
      </w:r>
      <w:r w:rsidR="00BD6375">
        <w:rPr>
          <w:rFonts w:hint="eastAsia"/>
        </w:rPr>
        <w:t>→代理・編集委員　神﨑</w:t>
      </w:r>
      <w:r>
        <w:t>）</w:t>
      </w:r>
    </w:p>
    <w:p w:rsidR="002055D1" w:rsidRPr="002055D1" w:rsidRDefault="00BD6375" w:rsidP="001570B7">
      <w:pPr>
        <w:rPr>
          <w:color w:val="4472C4" w:themeColor="accent5"/>
        </w:rPr>
      </w:pPr>
      <w:r>
        <w:rPr>
          <w:rFonts w:hint="eastAsia"/>
          <w:color w:val="4472C4" w:themeColor="accent5"/>
        </w:rPr>
        <w:t>神﨑</w:t>
      </w:r>
      <w:r w:rsidR="002055D1" w:rsidRPr="002055D1">
        <w:rPr>
          <w:rFonts w:hint="eastAsia"/>
          <w:color w:val="4472C4" w:themeColor="accent5"/>
        </w:rPr>
        <w:t>庶務幹事</w:t>
      </w:r>
      <w:r>
        <w:rPr>
          <w:rFonts w:hint="eastAsia"/>
          <w:color w:val="4472C4" w:themeColor="accent5"/>
        </w:rPr>
        <w:t>（Analytical Sciences編集委員）</w:t>
      </w:r>
      <w:r w:rsidR="002055D1" w:rsidRPr="002055D1">
        <w:rPr>
          <w:rFonts w:hint="eastAsia"/>
          <w:color w:val="4472C4" w:themeColor="accent5"/>
        </w:rPr>
        <w:t>より，</w:t>
      </w:r>
      <w:r w:rsidR="00AA2F5D">
        <w:rPr>
          <w:rFonts w:hint="eastAsia"/>
          <w:color w:val="4472C4" w:themeColor="accent5"/>
        </w:rPr>
        <w:t>投稿</w:t>
      </w:r>
      <w:r w:rsidR="002055D1">
        <w:rPr>
          <w:rFonts w:hint="eastAsia"/>
          <w:color w:val="4472C4" w:themeColor="accent5"/>
        </w:rPr>
        <w:t>数</w:t>
      </w:r>
      <w:r w:rsidR="00AA2F5D">
        <w:rPr>
          <w:rFonts w:hint="eastAsia"/>
          <w:color w:val="4472C4" w:themeColor="accent5"/>
        </w:rPr>
        <w:t>が減少傾向にある</w:t>
      </w:r>
      <w:r w:rsidR="002055D1">
        <w:rPr>
          <w:rFonts w:hint="eastAsia"/>
          <w:color w:val="4472C4" w:themeColor="accent5"/>
        </w:rPr>
        <w:t>状況の</w:t>
      </w:r>
      <w:r w:rsidR="00B95002">
        <w:rPr>
          <w:rFonts w:hint="eastAsia"/>
          <w:color w:val="4472C4" w:themeColor="accent5"/>
        </w:rPr>
        <w:t>報告があった．また</w:t>
      </w:r>
      <w:r w:rsidR="002055D1">
        <w:rPr>
          <w:rFonts w:hint="eastAsia"/>
          <w:color w:val="4472C4" w:themeColor="accent5"/>
        </w:rPr>
        <w:t>，特集</w:t>
      </w:r>
      <w:r w:rsidR="00AA2F5D">
        <w:rPr>
          <w:rFonts w:hint="eastAsia"/>
          <w:color w:val="4472C4" w:themeColor="accent5"/>
        </w:rPr>
        <w:t>号</w:t>
      </w:r>
      <w:r w:rsidR="00B95002">
        <w:rPr>
          <w:rFonts w:hint="eastAsia"/>
          <w:color w:val="4472C4" w:themeColor="accent5"/>
        </w:rPr>
        <w:t>「</w:t>
      </w:r>
      <w:r w:rsidR="00B95002">
        <w:rPr>
          <w:color w:val="4472C4" w:themeColor="accent5"/>
        </w:rPr>
        <w:t>Novel Analytical Approaches towards SDGs</w:t>
      </w:r>
      <w:r w:rsidR="00B95002">
        <w:rPr>
          <w:rFonts w:hint="eastAsia"/>
          <w:color w:val="4472C4" w:themeColor="accent5"/>
        </w:rPr>
        <w:t>」</w:t>
      </w:r>
      <w:r w:rsidR="002055D1">
        <w:rPr>
          <w:rFonts w:hint="eastAsia"/>
          <w:color w:val="4472C4" w:themeColor="accent5"/>
        </w:rPr>
        <w:t>の案内があった．</w:t>
      </w:r>
      <w:r w:rsidR="00AA2F5D">
        <w:rPr>
          <w:rFonts w:hint="eastAsia"/>
          <w:color w:val="4472C4" w:themeColor="accent5"/>
        </w:rPr>
        <w:t>ゲストエディターでもある戸田幹事から，特集号の詳細の説明があった．</w:t>
      </w:r>
    </w:p>
    <w:p w:rsidR="00B95002" w:rsidRDefault="00B95002">
      <w:pPr>
        <w:widowControl/>
        <w:jc w:val="left"/>
      </w:pPr>
      <w:r>
        <w:br w:type="page"/>
      </w:r>
    </w:p>
    <w:p w:rsidR="001570B7" w:rsidRDefault="001570B7" w:rsidP="001570B7">
      <w:r>
        <w:rPr>
          <w:rFonts w:hint="eastAsia"/>
        </w:rPr>
        <w:lastRenderedPageBreak/>
        <w:t>分析化学（編集委員　森</w:t>
      </w:r>
      <w:r w:rsidR="00BD6375">
        <w:rPr>
          <w:rFonts w:hint="eastAsia"/>
        </w:rPr>
        <w:t>→代理・神﨑庶務幹事</w:t>
      </w:r>
      <w:r w:rsidR="009F7988">
        <w:rPr>
          <w:rFonts w:hint="eastAsia"/>
        </w:rPr>
        <w:t>）</w:t>
      </w:r>
    </w:p>
    <w:p w:rsidR="001570B7" w:rsidRDefault="009F7988" w:rsidP="001570B7">
      <w:r>
        <w:rPr>
          <w:rFonts w:hint="eastAsia"/>
        </w:rPr>
        <w:t>ぶんせき（編集委員　野間）</w:t>
      </w:r>
    </w:p>
    <w:p w:rsidR="00AA2F5D" w:rsidRDefault="00AA2F5D" w:rsidP="001570B7">
      <w:pPr>
        <w:rPr>
          <w:color w:val="4472C4" w:themeColor="accent5"/>
        </w:rPr>
      </w:pPr>
      <w:r w:rsidRPr="00AA2F5D">
        <w:rPr>
          <w:rFonts w:hint="eastAsia"/>
          <w:color w:val="4472C4" w:themeColor="accent5"/>
        </w:rPr>
        <w:t>「分析化学」</w:t>
      </w:r>
      <w:r w:rsidR="00A8388D">
        <w:rPr>
          <w:rFonts w:hint="eastAsia"/>
          <w:color w:val="4472C4" w:themeColor="accent5"/>
        </w:rPr>
        <w:t>（編集委員　森幹事），</w:t>
      </w:r>
      <w:r w:rsidRPr="00AA2F5D">
        <w:rPr>
          <w:rFonts w:hint="eastAsia"/>
          <w:color w:val="4472C4" w:themeColor="accent5"/>
        </w:rPr>
        <w:t>および「ぶんせき」</w:t>
      </w:r>
      <w:r w:rsidR="00A8388D">
        <w:rPr>
          <w:rFonts w:hint="eastAsia"/>
          <w:color w:val="4472C4" w:themeColor="accent5"/>
        </w:rPr>
        <w:t>（編集委員　野間幹事）</w:t>
      </w:r>
      <w:r w:rsidR="00B95002">
        <w:rPr>
          <w:rFonts w:hint="eastAsia"/>
          <w:color w:val="4472C4" w:themeColor="accent5"/>
        </w:rPr>
        <w:t>の編集</w:t>
      </w:r>
      <w:r w:rsidRPr="00AA2F5D">
        <w:rPr>
          <w:rFonts w:hint="eastAsia"/>
          <w:color w:val="4472C4" w:themeColor="accent5"/>
        </w:rPr>
        <w:t>は順調で，特に報告事項はなかった．</w:t>
      </w:r>
    </w:p>
    <w:p w:rsidR="00B95002" w:rsidRPr="00AA2F5D" w:rsidRDefault="00B95002" w:rsidP="001570B7">
      <w:pPr>
        <w:rPr>
          <w:color w:val="4472C4" w:themeColor="accent5"/>
        </w:rPr>
      </w:pPr>
    </w:p>
    <w:p w:rsidR="001570B7" w:rsidRDefault="001570B7" w:rsidP="001F243F">
      <w:pPr>
        <w:pStyle w:val="a3"/>
        <w:numPr>
          <w:ilvl w:val="0"/>
          <w:numId w:val="2"/>
        </w:numPr>
        <w:ind w:leftChars="0"/>
      </w:pPr>
      <w:r>
        <w:rPr>
          <w:rFonts w:hint="eastAsia"/>
        </w:rPr>
        <w:t>第</w:t>
      </w:r>
      <w:r>
        <w:t>59回化学関連支部合同九州大会</w:t>
      </w:r>
    </w:p>
    <w:p w:rsidR="00AA2F5D" w:rsidRDefault="00AA2F5D" w:rsidP="00AA2F5D">
      <w:r w:rsidRPr="002055D1">
        <w:rPr>
          <w:rFonts w:hint="eastAsia"/>
          <w:color w:val="4472C4" w:themeColor="accent5"/>
        </w:rPr>
        <w:t>神崎庶務幹事より，</w:t>
      </w:r>
      <w:r>
        <w:rPr>
          <w:rFonts w:hint="eastAsia"/>
          <w:color w:val="4472C4" w:themeColor="accent5"/>
        </w:rPr>
        <w:t>今年度は現地開催を予定していること</w:t>
      </w:r>
      <w:r w:rsidR="00B95002">
        <w:rPr>
          <w:rFonts w:hint="eastAsia"/>
          <w:color w:val="4472C4" w:themeColor="accent5"/>
        </w:rPr>
        <w:t>，招待講演者が大平幹事であることが</w:t>
      </w:r>
      <w:r>
        <w:rPr>
          <w:rFonts w:hint="eastAsia"/>
          <w:color w:val="4472C4" w:themeColor="accent5"/>
        </w:rPr>
        <w:t>説明された．分析化学会員外のポスター賞審査希望者については，少なくとも今年度は通常通り審査し，必要に応じて規約の改訂を検討することが指摘された．</w:t>
      </w:r>
    </w:p>
    <w:p w:rsidR="00AA2F5D" w:rsidRDefault="00AA2F5D" w:rsidP="00AA2F5D"/>
    <w:p w:rsidR="001570B7" w:rsidRDefault="001570B7" w:rsidP="001F243F">
      <w:pPr>
        <w:pStyle w:val="a3"/>
        <w:numPr>
          <w:ilvl w:val="0"/>
          <w:numId w:val="2"/>
        </w:numPr>
        <w:ind w:leftChars="0"/>
      </w:pPr>
      <w:r>
        <w:rPr>
          <w:rFonts w:hint="eastAsia"/>
        </w:rPr>
        <w:t>機器分析ワークショップ</w:t>
      </w:r>
    </w:p>
    <w:p w:rsidR="00AA2F5D" w:rsidRDefault="001F243F" w:rsidP="00AA2F5D">
      <w:r>
        <w:rPr>
          <w:rFonts w:hint="eastAsia"/>
          <w:color w:val="4472C4" w:themeColor="accent5"/>
        </w:rPr>
        <w:t>川上常任</w:t>
      </w:r>
      <w:r w:rsidRPr="002055D1">
        <w:rPr>
          <w:rFonts w:hint="eastAsia"/>
          <w:color w:val="4472C4" w:themeColor="accent5"/>
        </w:rPr>
        <w:t>幹事より，</w:t>
      </w:r>
      <w:r>
        <w:rPr>
          <w:rFonts w:hint="eastAsia"/>
          <w:color w:val="4472C4" w:themeColor="accent5"/>
        </w:rPr>
        <w:t>2022年度機器分析ワークショップを</w:t>
      </w:r>
      <w:r w:rsidR="00B75B43">
        <w:rPr>
          <w:rFonts w:hint="eastAsia"/>
          <w:color w:val="4472C4" w:themeColor="accent5"/>
        </w:rPr>
        <w:t>10月13日の日程で</w:t>
      </w:r>
      <w:r>
        <w:rPr>
          <w:rFonts w:hint="eastAsia"/>
          <w:color w:val="4472C4" w:themeColor="accent5"/>
        </w:rPr>
        <w:t>鹿児島大学で（対面形式で）開催予定であることが報告された．</w:t>
      </w:r>
    </w:p>
    <w:p w:rsidR="00AA2F5D" w:rsidRDefault="00AA2F5D" w:rsidP="00AA2F5D"/>
    <w:p w:rsidR="001570B7" w:rsidRDefault="001570B7" w:rsidP="001570B7">
      <w:r>
        <w:rPr>
          <w:rFonts w:hint="eastAsia"/>
        </w:rPr>
        <w:t>７．その他</w:t>
      </w:r>
    </w:p>
    <w:p w:rsidR="001570B7" w:rsidRDefault="001570B7" w:rsidP="001570B7">
      <w:r>
        <w:rPr>
          <w:rFonts w:hint="eastAsia"/>
        </w:rPr>
        <w:t xml:space="preserve">　　共催・協賛事業（庶務幹事　神﨑）</w:t>
      </w:r>
    </w:p>
    <w:p w:rsidR="001570B7" w:rsidRDefault="001F243F" w:rsidP="001570B7">
      <w:pPr>
        <w:rPr>
          <w:color w:val="4472C4" w:themeColor="accent5"/>
        </w:rPr>
      </w:pPr>
      <w:r w:rsidRPr="002055D1">
        <w:rPr>
          <w:rFonts w:hint="eastAsia"/>
          <w:color w:val="4472C4" w:themeColor="accent5"/>
        </w:rPr>
        <w:t>神崎庶務幹事より，</w:t>
      </w:r>
      <w:r>
        <w:rPr>
          <w:rFonts w:hint="eastAsia"/>
          <w:color w:val="4472C4" w:themeColor="accent5"/>
        </w:rPr>
        <w:t>共催事業として</w:t>
      </w:r>
      <w:r w:rsidR="00B75B43">
        <w:rPr>
          <w:rFonts w:hint="eastAsia"/>
          <w:color w:val="4472C4" w:themeColor="accent5"/>
        </w:rPr>
        <w:t>10月27日～29日開催</w:t>
      </w:r>
      <w:r>
        <w:rPr>
          <w:rFonts w:hint="eastAsia"/>
          <w:color w:val="4472C4" w:themeColor="accent5"/>
        </w:rPr>
        <w:t>「第44回溶液化学シンポジウム」が報告された（2020年度に</w:t>
      </w:r>
      <w:r w:rsidR="00097E21">
        <w:rPr>
          <w:rFonts w:hint="eastAsia"/>
          <w:color w:val="4472C4" w:themeColor="accent5"/>
        </w:rPr>
        <w:t>承認</w:t>
      </w:r>
      <w:r>
        <w:rPr>
          <w:rFonts w:hint="eastAsia"/>
          <w:color w:val="4472C4" w:themeColor="accent5"/>
        </w:rPr>
        <w:t>済み）</w:t>
      </w:r>
    </w:p>
    <w:p w:rsidR="001F243F" w:rsidRDefault="001F243F" w:rsidP="001570B7"/>
    <w:p w:rsidR="001570B7" w:rsidRDefault="001570B7" w:rsidP="001570B7">
      <w:r>
        <w:rPr>
          <w:rFonts w:hint="eastAsia"/>
        </w:rPr>
        <w:t>議題</w:t>
      </w:r>
    </w:p>
    <w:p w:rsidR="001570B7" w:rsidRDefault="001570B7" w:rsidP="00BD6375">
      <w:pPr>
        <w:pStyle w:val="a3"/>
        <w:numPr>
          <w:ilvl w:val="0"/>
          <w:numId w:val="3"/>
        </w:numPr>
        <w:ind w:leftChars="0"/>
      </w:pPr>
      <w:r>
        <w:rPr>
          <w:rFonts w:hint="eastAsia"/>
        </w:rPr>
        <w:t>支部役員の変更（庶務幹事　神﨑）</w:t>
      </w:r>
    </w:p>
    <w:p w:rsidR="00BD6375" w:rsidRDefault="00BD6375" w:rsidP="00BD6375">
      <w:r>
        <w:rPr>
          <w:rFonts w:hint="eastAsia"/>
          <w:color w:val="4472C4" w:themeColor="accent5"/>
        </w:rPr>
        <w:t>以下の役員変更・異動が</w:t>
      </w:r>
      <w:r w:rsidR="00097E21">
        <w:rPr>
          <w:rFonts w:hint="eastAsia"/>
          <w:color w:val="4472C4" w:themeColor="accent5"/>
        </w:rPr>
        <w:t>承認</w:t>
      </w:r>
      <w:r>
        <w:rPr>
          <w:rFonts w:hint="eastAsia"/>
          <w:color w:val="4472C4" w:themeColor="accent5"/>
        </w:rPr>
        <w:t>された</w:t>
      </w:r>
      <w:r w:rsidR="00097E21">
        <w:rPr>
          <w:rFonts w:hint="eastAsia"/>
          <w:color w:val="4472C4" w:themeColor="accent5"/>
        </w:rPr>
        <w:t>（敬称略）</w:t>
      </w:r>
      <w:r>
        <w:rPr>
          <w:rFonts w:hint="eastAsia"/>
          <w:color w:val="4472C4" w:themeColor="accent5"/>
        </w:rPr>
        <w:t>：</w:t>
      </w:r>
      <w:r w:rsidRPr="00BD6375">
        <w:rPr>
          <w:rFonts w:hint="eastAsia"/>
          <w:color w:val="4472C4" w:themeColor="accent5"/>
        </w:rPr>
        <w:t>河済</w:t>
      </w:r>
      <w:r w:rsidRPr="00BD6375">
        <w:rPr>
          <w:color w:val="4472C4" w:themeColor="accent5"/>
        </w:rPr>
        <w:t>博文</w:t>
      </w:r>
      <w:r>
        <w:rPr>
          <w:rFonts w:hint="eastAsia"/>
          <w:color w:val="4472C4" w:themeColor="accent5"/>
        </w:rPr>
        <w:t>（幹事→参与）・田中明（幹事の辞退）・</w:t>
      </w:r>
      <w:r w:rsidRPr="00BD6375">
        <w:rPr>
          <w:rFonts w:hint="eastAsia"/>
          <w:color w:val="4472C4" w:themeColor="accent5"/>
        </w:rPr>
        <w:t>内原</w:t>
      </w:r>
      <w:r w:rsidRPr="00BD6375">
        <w:rPr>
          <w:color w:val="4472C4" w:themeColor="accent5"/>
        </w:rPr>
        <w:t>博</w:t>
      </w:r>
      <w:r>
        <w:rPr>
          <w:rFonts w:hint="eastAsia"/>
          <w:color w:val="4472C4" w:themeColor="accent5"/>
        </w:rPr>
        <w:t>（幹事の辞退）・</w:t>
      </w:r>
      <w:r w:rsidRPr="00BD6375">
        <w:rPr>
          <w:rFonts w:hint="eastAsia"/>
          <w:color w:val="4472C4" w:themeColor="accent5"/>
        </w:rPr>
        <w:t>肥後</w:t>
      </w:r>
      <w:r w:rsidRPr="00BD6375">
        <w:rPr>
          <w:color w:val="4472C4" w:themeColor="accent5"/>
        </w:rPr>
        <w:t>盛秀</w:t>
      </w:r>
      <w:r>
        <w:rPr>
          <w:rFonts w:hint="eastAsia"/>
          <w:color w:val="4472C4" w:themeColor="accent5"/>
        </w:rPr>
        <w:t>（幹事→参与）・</w:t>
      </w:r>
      <w:r w:rsidRPr="00BD6375">
        <w:rPr>
          <w:rFonts w:hint="eastAsia"/>
          <w:color w:val="4472C4" w:themeColor="accent5"/>
        </w:rPr>
        <w:t>鳥羽</w:t>
      </w:r>
      <w:r w:rsidRPr="00BD6375">
        <w:rPr>
          <w:color w:val="4472C4" w:themeColor="accent5"/>
        </w:rPr>
        <w:t>陽</w:t>
      </w:r>
      <w:r>
        <w:rPr>
          <w:rFonts w:hint="eastAsia"/>
          <w:color w:val="4472C4" w:themeColor="accent5"/>
        </w:rPr>
        <w:t>（幹事</w:t>
      </w:r>
      <w:r w:rsidR="00097E21">
        <w:rPr>
          <w:rFonts w:hint="eastAsia"/>
          <w:color w:val="4472C4" w:themeColor="accent5"/>
        </w:rPr>
        <w:t>）；鳥羽新幹事については，黒田幹事により略歴とともに推薦がなされた．</w:t>
      </w:r>
    </w:p>
    <w:p w:rsidR="00BD6375" w:rsidRDefault="00BD6375" w:rsidP="00BD6375"/>
    <w:p w:rsidR="001570B7" w:rsidRDefault="001570B7" w:rsidP="001570B7">
      <w:r>
        <w:rPr>
          <w:rFonts w:hint="eastAsia"/>
        </w:rPr>
        <w:t>２，九州分析化学学会賞及び奨励賞（新留選考委員長）</w:t>
      </w:r>
    </w:p>
    <w:p w:rsidR="00A8388D" w:rsidRPr="00A8388D" w:rsidRDefault="00A8388D" w:rsidP="00A8388D">
      <w:pPr>
        <w:rPr>
          <w:color w:val="4472C4" w:themeColor="accent5"/>
        </w:rPr>
      </w:pPr>
      <w:r w:rsidRPr="00A8388D">
        <w:rPr>
          <w:rFonts w:hint="eastAsia"/>
          <w:color w:val="4472C4" w:themeColor="accent5"/>
        </w:rPr>
        <w:t>新留選考委員長より，</w:t>
      </w:r>
      <w:r>
        <w:rPr>
          <w:rFonts w:hint="eastAsia"/>
          <w:color w:val="4472C4" w:themeColor="accent5"/>
        </w:rPr>
        <w:t>九州分析化学奨励賞</w:t>
      </w:r>
      <w:r w:rsidR="00097E21">
        <w:rPr>
          <w:rFonts w:hint="eastAsia"/>
          <w:color w:val="4472C4" w:themeColor="accent5"/>
        </w:rPr>
        <w:t>選考委員会における選考の過程の説明があり，候補者3名が満場一致で受賞対象者とすることが決定されたことが講評と共に説明され，これ</w:t>
      </w:r>
      <w:r>
        <w:rPr>
          <w:rFonts w:hint="eastAsia"/>
          <w:color w:val="4472C4" w:themeColor="accent5"/>
        </w:rPr>
        <w:t>が承認された：</w:t>
      </w:r>
      <w:r w:rsidR="00097E21">
        <w:rPr>
          <w:rFonts w:hint="eastAsia"/>
          <w:color w:val="4472C4" w:themeColor="accent5"/>
        </w:rPr>
        <w:t xml:space="preserve">対象者　</w:t>
      </w:r>
      <w:r w:rsidRPr="00A8388D">
        <w:rPr>
          <w:color w:val="4472C4" w:themeColor="accent5"/>
        </w:rPr>
        <w:t>Tae-Hun Hahm</w:t>
      </w:r>
      <w:r>
        <w:rPr>
          <w:rFonts w:hint="eastAsia"/>
          <w:color w:val="4472C4" w:themeColor="accent5"/>
        </w:rPr>
        <w:t>（九州大学），</w:t>
      </w:r>
      <w:r w:rsidRPr="00A8388D">
        <w:rPr>
          <w:color w:val="4472C4" w:themeColor="accent5"/>
        </w:rPr>
        <w:t>Shaimah Rinda Sari（佐賀大学）</w:t>
      </w:r>
      <w:r>
        <w:rPr>
          <w:rFonts w:hint="eastAsia"/>
          <w:color w:val="4472C4" w:themeColor="accent5"/>
        </w:rPr>
        <w:t>，</w:t>
      </w:r>
      <w:r w:rsidRPr="00A8388D">
        <w:rPr>
          <w:color w:val="4472C4" w:themeColor="accent5"/>
        </w:rPr>
        <w:t>Lu Wen</w:t>
      </w:r>
      <w:r>
        <w:rPr>
          <w:rFonts w:hint="eastAsia"/>
          <w:color w:val="4472C4" w:themeColor="accent5"/>
        </w:rPr>
        <w:t>（九州大学）</w:t>
      </w:r>
    </w:p>
    <w:p w:rsidR="00A8388D" w:rsidRPr="00A8388D" w:rsidRDefault="00A8388D" w:rsidP="001570B7"/>
    <w:p w:rsidR="001570B7" w:rsidRDefault="001570B7" w:rsidP="001570B7">
      <w:r>
        <w:rPr>
          <w:rFonts w:hint="eastAsia"/>
        </w:rPr>
        <w:t>３．支部幹事会・講演会・見学会（支部長　冨安）</w:t>
      </w:r>
    </w:p>
    <w:p w:rsidR="00A8388D" w:rsidRPr="00A8388D" w:rsidRDefault="00A8388D" w:rsidP="001570B7">
      <w:pPr>
        <w:rPr>
          <w:color w:val="4472C4" w:themeColor="accent5"/>
        </w:rPr>
      </w:pPr>
      <w:r w:rsidRPr="00A8388D">
        <w:rPr>
          <w:rFonts w:hint="eastAsia"/>
          <w:color w:val="4472C4" w:themeColor="accent5"/>
        </w:rPr>
        <w:t>冨安支部長より，支部幹事会・講演会・見学会の準備状況が説明され，了承された．</w:t>
      </w:r>
    </w:p>
    <w:p w:rsidR="00A8388D" w:rsidRPr="00A8388D" w:rsidRDefault="00A8388D" w:rsidP="001570B7"/>
    <w:p w:rsidR="001570B7" w:rsidRDefault="001570B7" w:rsidP="001570B7">
      <w:r>
        <w:rPr>
          <w:rFonts w:hint="eastAsia"/>
        </w:rPr>
        <w:t>４．</w:t>
      </w:r>
      <w:r w:rsidR="00A8388D">
        <w:rPr>
          <w:rFonts w:hint="eastAsia"/>
        </w:rPr>
        <w:t>第72回</w:t>
      </w:r>
      <w:r>
        <w:t>年会について（戸田実行委員長）</w:t>
      </w:r>
    </w:p>
    <w:p w:rsidR="00A8388D" w:rsidRPr="00097E21" w:rsidRDefault="00A8388D" w:rsidP="001570B7">
      <w:pPr>
        <w:rPr>
          <w:color w:val="4472C4" w:themeColor="accent5"/>
        </w:rPr>
      </w:pPr>
      <w:r w:rsidRPr="00097E21">
        <w:rPr>
          <w:rFonts w:hint="eastAsia"/>
          <w:color w:val="4472C4" w:themeColor="accent5"/>
        </w:rPr>
        <w:t>戸田実行委員長</w:t>
      </w:r>
      <w:r w:rsidR="00097E21">
        <w:rPr>
          <w:rFonts w:hint="eastAsia"/>
          <w:color w:val="4472C4" w:themeColor="accent5"/>
        </w:rPr>
        <w:t>より</w:t>
      </w:r>
      <w:r w:rsidRPr="00097E21">
        <w:rPr>
          <w:rFonts w:hint="eastAsia"/>
          <w:color w:val="4472C4" w:themeColor="accent5"/>
        </w:rPr>
        <w:t>，</w:t>
      </w:r>
      <w:r w:rsidR="00097E21">
        <w:rPr>
          <w:rFonts w:hint="eastAsia"/>
          <w:color w:val="4472C4" w:themeColor="accent5"/>
        </w:rPr>
        <w:t>第72回年会会場を熊本城ホールまたは熊本大学黒髪キャンパスで実施すること，会期は2023年9月13日～15日（熊本城ホールが確保できなければ11日～13日）であること</w:t>
      </w:r>
      <w:r w:rsidR="003055D7">
        <w:rPr>
          <w:rFonts w:hint="eastAsia"/>
          <w:color w:val="4472C4" w:themeColor="accent5"/>
        </w:rPr>
        <w:t>，および第1回実行委員会を第1回九州支部幹事会と同時に開催予定であること</w:t>
      </w:r>
      <w:r w:rsidR="00097E21">
        <w:rPr>
          <w:rFonts w:hint="eastAsia"/>
          <w:color w:val="4472C4" w:themeColor="accent5"/>
        </w:rPr>
        <w:t>が説明され，了承され</w:t>
      </w:r>
      <w:r w:rsidR="003055D7">
        <w:rPr>
          <w:rFonts w:hint="eastAsia"/>
          <w:color w:val="4472C4" w:themeColor="accent5"/>
        </w:rPr>
        <w:t>た．</w:t>
      </w:r>
    </w:p>
    <w:p w:rsidR="003055D7" w:rsidRDefault="003055D7">
      <w:pPr>
        <w:widowControl/>
        <w:jc w:val="left"/>
      </w:pPr>
      <w:r>
        <w:br w:type="page"/>
      </w:r>
    </w:p>
    <w:p w:rsidR="001570B7" w:rsidRDefault="001570B7" w:rsidP="001570B7">
      <w:r>
        <w:rPr>
          <w:rFonts w:hint="eastAsia"/>
        </w:rPr>
        <w:lastRenderedPageBreak/>
        <w:t>５．九州分析化学会賞・九州分析化学奨励賞　規定改定（支部長　冨安）</w:t>
      </w:r>
    </w:p>
    <w:p w:rsidR="003055D7" w:rsidRPr="003055D7" w:rsidRDefault="003055D7" w:rsidP="001570B7">
      <w:pPr>
        <w:rPr>
          <w:color w:val="4472C4" w:themeColor="accent5"/>
        </w:rPr>
      </w:pPr>
      <w:r w:rsidRPr="003055D7">
        <w:rPr>
          <w:rFonts w:hint="eastAsia"/>
          <w:color w:val="4472C4" w:themeColor="accent5"/>
        </w:rPr>
        <w:t>神﨑庶務幹事より，</w:t>
      </w:r>
      <w:r>
        <w:rPr>
          <w:rFonts w:hint="eastAsia"/>
          <w:color w:val="4472C4" w:themeColor="accent5"/>
        </w:rPr>
        <w:t>九州分析化学会賞および九州分析化学奨励賞表彰規定のうち選考方法の改定</w:t>
      </w:r>
      <w:r w:rsidR="009060CC">
        <w:rPr>
          <w:rFonts w:hint="eastAsia"/>
          <w:color w:val="4472C4" w:themeColor="accent5"/>
        </w:rPr>
        <w:t>（推薦</w:t>
      </w:r>
      <w:r w:rsidR="00902931">
        <w:rPr>
          <w:rFonts w:hint="eastAsia"/>
          <w:color w:val="4472C4" w:themeColor="accent5"/>
        </w:rPr>
        <w:t>方法</w:t>
      </w:r>
      <w:r w:rsidR="009060CC">
        <w:rPr>
          <w:rFonts w:hint="eastAsia"/>
          <w:color w:val="4472C4" w:themeColor="accent5"/>
        </w:rPr>
        <w:t>を郵送から電子ファイル形式に変更）</w:t>
      </w:r>
      <w:r>
        <w:rPr>
          <w:rFonts w:hint="eastAsia"/>
          <w:color w:val="4472C4" w:themeColor="accent5"/>
        </w:rPr>
        <w:t>について，既にメール審議にて承認されているが，改めて諮られ，承認された．</w:t>
      </w:r>
    </w:p>
    <w:p w:rsidR="003055D7" w:rsidRPr="003055D7" w:rsidRDefault="003055D7" w:rsidP="001570B7"/>
    <w:p w:rsidR="001570B7" w:rsidRDefault="001570B7" w:rsidP="001570B7">
      <w:r>
        <w:rPr>
          <w:rFonts w:hint="eastAsia"/>
        </w:rPr>
        <w:t>６．その他</w:t>
      </w:r>
    </w:p>
    <w:p w:rsidR="001570B7" w:rsidRDefault="001570B7" w:rsidP="001570B7">
      <w:r>
        <w:rPr>
          <w:rFonts w:hint="eastAsia"/>
        </w:rPr>
        <w:t xml:space="preserve">　　九州支部規約の確認と公開について（庶務幹事　神﨑）</w:t>
      </w:r>
    </w:p>
    <w:p w:rsidR="003055D7" w:rsidRDefault="003055D7" w:rsidP="001570B7">
      <w:pPr>
        <w:rPr>
          <w:color w:val="4472C4" w:themeColor="accent5"/>
        </w:rPr>
      </w:pPr>
      <w:r w:rsidRPr="003055D7">
        <w:rPr>
          <w:rFonts w:hint="eastAsia"/>
          <w:color w:val="4472C4" w:themeColor="accent5"/>
        </w:rPr>
        <w:t>神﨑庶務幹事より，</w:t>
      </w:r>
      <w:r>
        <w:rPr>
          <w:rFonts w:hint="eastAsia"/>
          <w:color w:val="4472C4" w:themeColor="accent5"/>
        </w:rPr>
        <w:t>九州支部規約の確認がなされ，内容確認した上でウェブサイトで公開することが了承された．また，幹事会および常任幹事会はメールによる審議も含まれることが確認された．</w:t>
      </w:r>
    </w:p>
    <w:p w:rsidR="003055D7" w:rsidRDefault="003055D7" w:rsidP="001570B7"/>
    <w:p w:rsidR="00322072" w:rsidRDefault="00322072" w:rsidP="00322072">
      <w:r>
        <w:rPr>
          <w:rFonts w:hint="eastAsia"/>
        </w:rPr>
        <w:t xml:space="preserve">　　各賞選考委員への費用の支給について（支部長　冨安）</w:t>
      </w:r>
    </w:p>
    <w:p w:rsidR="00322072" w:rsidRPr="00322072" w:rsidRDefault="00322072" w:rsidP="00322072">
      <w:pPr>
        <w:rPr>
          <w:color w:val="4472C4" w:themeColor="accent5"/>
        </w:rPr>
      </w:pPr>
      <w:r w:rsidRPr="00322072">
        <w:rPr>
          <w:rFonts w:hint="eastAsia"/>
          <w:color w:val="4472C4" w:themeColor="accent5"/>
        </w:rPr>
        <w:t>九州分析化学会賞奨励賞選考委員への資料準備費の支給について意見交換が行われ，</w:t>
      </w:r>
      <w:r w:rsidRPr="00322072">
        <w:rPr>
          <w:color w:val="4472C4" w:themeColor="accent5"/>
        </w:rPr>
        <w:t>論文の査読と同じ様に位置づけられることから</w:t>
      </w:r>
      <w:r w:rsidRPr="00322072">
        <w:rPr>
          <w:rFonts w:hint="eastAsia"/>
          <w:color w:val="4472C4" w:themeColor="accent5"/>
        </w:rPr>
        <w:t>，</w:t>
      </w:r>
      <w:r w:rsidRPr="00322072">
        <w:rPr>
          <w:color w:val="4472C4" w:themeColor="accent5"/>
        </w:rPr>
        <w:t>支給の必要はないことが確認され</w:t>
      </w:r>
      <w:r w:rsidRPr="00322072">
        <w:rPr>
          <w:rFonts w:hint="eastAsia"/>
          <w:color w:val="4472C4" w:themeColor="accent5"/>
        </w:rPr>
        <w:t>た．</w:t>
      </w:r>
    </w:p>
    <w:p w:rsidR="00322072" w:rsidRPr="00322072" w:rsidRDefault="00322072" w:rsidP="001570B7"/>
    <w:p w:rsidR="001570B7" w:rsidRDefault="001570B7" w:rsidP="001570B7">
      <w:r>
        <w:rPr>
          <w:rFonts w:hint="eastAsia"/>
        </w:rPr>
        <w:t xml:space="preserve">　　役員名簿（庶務幹事　神﨑）</w:t>
      </w:r>
    </w:p>
    <w:p w:rsidR="001570B7" w:rsidRDefault="009F7988" w:rsidP="001570B7">
      <w:r w:rsidRPr="003055D7">
        <w:rPr>
          <w:rFonts w:hint="eastAsia"/>
          <w:color w:val="4472C4" w:themeColor="accent5"/>
        </w:rPr>
        <w:t>神﨑庶務幹事より，</w:t>
      </w:r>
      <w:r>
        <w:rPr>
          <w:rFonts w:hint="eastAsia"/>
          <w:color w:val="4472C4" w:themeColor="accent5"/>
        </w:rPr>
        <w:t>役員名簿が説明された．連絡先は基本的に（自宅ではなく）職場のものを記載することが確認された．</w:t>
      </w:r>
    </w:p>
    <w:sectPr w:rsidR="001570B7" w:rsidSect="001570B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39" w:rsidRDefault="00D06839" w:rsidP="00322072">
      <w:r>
        <w:separator/>
      </w:r>
    </w:p>
  </w:endnote>
  <w:endnote w:type="continuationSeparator" w:id="0">
    <w:p w:rsidR="00D06839" w:rsidRDefault="00D06839" w:rsidP="0032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39" w:rsidRDefault="00D06839" w:rsidP="00322072">
      <w:r>
        <w:separator/>
      </w:r>
    </w:p>
  </w:footnote>
  <w:footnote w:type="continuationSeparator" w:id="0">
    <w:p w:rsidR="00D06839" w:rsidRDefault="00D06839" w:rsidP="00322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73A4"/>
    <w:multiLevelType w:val="hybridMultilevel"/>
    <w:tmpl w:val="521C8254"/>
    <w:lvl w:ilvl="0" w:tplc="DA429C0A">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13B9E"/>
    <w:multiLevelType w:val="hybridMultilevel"/>
    <w:tmpl w:val="D0DABC92"/>
    <w:lvl w:ilvl="0" w:tplc="DA429C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C1759"/>
    <w:multiLevelType w:val="hybridMultilevel"/>
    <w:tmpl w:val="C976571C"/>
    <w:lvl w:ilvl="0" w:tplc="940E66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7C"/>
    <w:rsid w:val="00004338"/>
    <w:rsid w:val="00046E7D"/>
    <w:rsid w:val="000734A1"/>
    <w:rsid w:val="0007782C"/>
    <w:rsid w:val="00092032"/>
    <w:rsid w:val="00097E21"/>
    <w:rsid w:val="000A161D"/>
    <w:rsid w:val="000A183A"/>
    <w:rsid w:val="000A6C55"/>
    <w:rsid w:val="000B5368"/>
    <w:rsid w:val="000D00F1"/>
    <w:rsid w:val="000D7C65"/>
    <w:rsid w:val="000F5C02"/>
    <w:rsid w:val="000F7622"/>
    <w:rsid w:val="000F7B56"/>
    <w:rsid w:val="00101F88"/>
    <w:rsid w:val="001115DA"/>
    <w:rsid w:val="00117577"/>
    <w:rsid w:val="0013153A"/>
    <w:rsid w:val="00153266"/>
    <w:rsid w:val="001562CA"/>
    <w:rsid w:val="001570B7"/>
    <w:rsid w:val="00167C4A"/>
    <w:rsid w:val="001E56E6"/>
    <w:rsid w:val="001F243F"/>
    <w:rsid w:val="001F31B0"/>
    <w:rsid w:val="001F7F25"/>
    <w:rsid w:val="00203843"/>
    <w:rsid w:val="0020553E"/>
    <w:rsid w:val="002055D1"/>
    <w:rsid w:val="002309E9"/>
    <w:rsid w:val="00271F43"/>
    <w:rsid w:val="00276840"/>
    <w:rsid w:val="00282A78"/>
    <w:rsid w:val="002D3F00"/>
    <w:rsid w:val="003055D7"/>
    <w:rsid w:val="00322072"/>
    <w:rsid w:val="00326618"/>
    <w:rsid w:val="00327738"/>
    <w:rsid w:val="00343DE8"/>
    <w:rsid w:val="00354D5E"/>
    <w:rsid w:val="003551B0"/>
    <w:rsid w:val="00355FA9"/>
    <w:rsid w:val="003570D9"/>
    <w:rsid w:val="00374DD5"/>
    <w:rsid w:val="003767F6"/>
    <w:rsid w:val="00381EAE"/>
    <w:rsid w:val="00392B6E"/>
    <w:rsid w:val="00397EAC"/>
    <w:rsid w:val="003B5B3F"/>
    <w:rsid w:val="003E1C2E"/>
    <w:rsid w:val="003F05E1"/>
    <w:rsid w:val="004032F3"/>
    <w:rsid w:val="004224FE"/>
    <w:rsid w:val="00423E8C"/>
    <w:rsid w:val="0043086A"/>
    <w:rsid w:val="00430EB2"/>
    <w:rsid w:val="00441037"/>
    <w:rsid w:val="004547AC"/>
    <w:rsid w:val="00467281"/>
    <w:rsid w:val="00476EF3"/>
    <w:rsid w:val="00487C07"/>
    <w:rsid w:val="00492253"/>
    <w:rsid w:val="004B3FB9"/>
    <w:rsid w:val="004B5E18"/>
    <w:rsid w:val="004C107C"/>
    <w:rsid w:val="004C3758"/>
    <w:rsid w:val="004C5FAA"/>
    <w:rsid w:val="005077F4"/>
    <w:rsid w:val="00514B22"/>
    <w:rsid w:val="005201C9"/>
    <w:rsid w:val="00530B3F"/>
    <w:rsid w:val="00533A72"/>
    <w:rsid w:val="0053418A"/>
    <w:rsid w:val="0053494C"/>
    <w:rsid w:val="00561489"/>
    <w:rsid w:val="00577EE0"/>
    <w:rsid w:val="00592D60"/>
    <w:rsid w:val="00595CBC"/>
    <w:rsid w:val="005A7A6C"/>
    <w:rsid w:val="005B172E"/>
    <w:rsid w:val="005D160C"/>
    <w:rsid w:val="006233FB"/>
    <w:rsid w:val="0064206B"/>
    <w:rsid w:val="006424DA"/>
    <w:rsid w:val="006562D2"/>
    <w:rsid w:val="00661504"/>
    <w:rsid w:val="00683049"/>
    <w:rsid w:val="00687328"/>
    <w:rsid w:val="0069295D"/>
    <w:rsid w:val="00695E45"/>
    <w:rsid w:val="006C7A3F"/>
    <w:rsid w:val="006E5E32"/>
    <w:rsid w:val="006F4B62"/>
    <w:rsid w:val="0074728E"/>
    <w:rsid w:val="007502E0"/>
    <w:rsid w:val="007556F8"/>
    <w:rsid w:val="007565F6"/>
    <w:rsid w:val="007625DC"/>
    <w:rsid w:val="007707FB"/>
    <w:rsid w:val="00770BD8"/>
    <w:rsid w:val="007A596C"/>
    <w:rsid w:val="007A5E51"/>
    <w:rsid w:val="007B0910"/>
    <w:rsid w:val="007B2DB8"/>
    <w:rsid w:val="007C0AE7"/>
    <w:rsid w:val="007C3B87"/>
    <w:rsid w:val="007E77E2"/>
    <w:rsid w:val="007F29D3"/>
    <w:rsid w:val="008044F8"/>
    <w:rsid w:val="008045D3"/>
    <w:rsid w:val="0082133C"/>
    <w:rsid w:val="008229E5"/>
    <w:rsid w:val="00831D17"/>
    <w:rsid w:val="008443A0"/>
    <w:rsid w:val="0086408F"/>
    <w:rsid w:val="00870326"/>
    <w:rsid w:val="0088364F"/>
    <w:rsid w:val="00884754"/>
    <w:rsid w:val="008929E9"/>
    <w:rsid w:val="008944EF"/>
    <w:rsid w:val="008A2B89"/>
    <w:rsid w:val="008B7DDA"/>
    <w:rsid w:val="008C5BEA"/>
    <w:rsid w:val="008D49EB"/>
    <w:rsid w:val="008F6913"/>
    <w:rsid w:val="00902931"/>
    <w:rsid w:val="009060CC"/>
    <w:rsid w:val="009143C2"/>
    <w:rsid w:val="009161E2"/>
    <w:rsid w:val="009360A0"/>
    <w:rsid w:val="009413C3"/>
    <w:rsid w:val="00964609"/>
    <w:rsid w:val="00984223"/>
    <w:rsid w:val="009951B2"/>
    <w:rsid w:val="009A735E"/>
    <w:rsid w:val="009B2106"/>
    <w:rsid w:val="009C3EFD"/>
    <w:rsid w:val="009D0191"/>
    <w:rsid w:val="009D311B"/>
    <w:rsid w:val="009E3F73"/>
    <w:rsid w:val="009E763F"/>
    <w:rsid w:val="009F0527"/>
    <w:rsid w:val="009F7988"/>
    <w:rsid w:val="00A03AD8"/>
    <w:rsid w:val="00A46B6D"/>
    <w:rsid w:val="00A8388D"/>
    <w:rsid w:val="00A84FF9"/>
    <w:rsid w:val="00A92FC0"/>
    <w:rsid w:val="00A934A6"/>
    <w:rsid w:val="00AA2F5D"/>
    <w:rsid w:val="00AA6644"/>
    <w:rsid w:val="00AB4CEC"/>
    <w:rsid w:val="00B027B3"/>
    <w:rsid w:val="00B0490D"/>
    <w:rsid w:val="00B062E8"/>
    <w:rsid w:val="00B27186"/>
    <w:rsid w:val="00B27554"/>
    <w:rsid w:val="00B33A7C"/>
    <w:rsid w:val="00B342E9"/>
    <w:rsid w:val="00B50EDF"/>
    <w:rsid w:val="00B62664"/>
    <w:rsid w:val="00B659F1"/>
    <w:rsid w:val="00B75B43"/>
    <w:rsid w:val="00B862C9"/>
    <w:rsid w:val="00B87303"/>
    <w:rsid w:val="00B93A95"/>
    <w:rsid w:val="00B93DB7"/>
    <w:rsid w:val="00B95002"/>
    <w:rsid w:val="00BA71E5"/>
    <w:rsid w:val="00BB5EA2"/>
    <w:rsid w:val="00BD6375"/>
    <w:rsid w:val="00BE4355"/>
    <w:rsid w:val="00C15D93"/>
    <w:rsid w:val="00C82E3A"/>
    <w:rsid w:val="00C84E57"/>
    <w:rsid w:val="00C92CAB"/>
    <w:rsid w:val="00C9329E"/>
    <w:rsid w:val="00CB1DB7"/>
    <w:rsid w:val="00CB441D"/>
    <w:rsid w:val="00CD0A75"/>
    <w:rsid w:val="00CE246B"/>
    <w:rsid w:val="00D06839"/>
    <w:rsid w:val="00D0709C"/>
    <w:rsid w:val="00D07400"/>
    <w:rsid w:val="00D22480"/>
    <w:rsid w:val="00D36DDA"/>
    <w:rsid w:val="00D44C4E"/>
    <w:rsid w:val="00D651D5"/>
    <w:rsid w:val="00D714EA"/>
    <w:rsid w:val="00D77659"/>
    <w:rsid w:val="00D84A7C"/>
    <w:rsid w:val="00D933AE"/>
    <w:rsid w:val="00D95493"/>
    <w:rsid w:val="00DF3BC1"/>
    <w:rsid w:val="00DF6EF4"/>
    <w:rsid w:val="00E02975"/>
    <w:rsid w:val="00E04CE5"/>
    <w:rsid w:val="00E04E28"/>
    <w:rsid w:val="00E15DD5"/>
    <w:rsid w:val="00E37B85"/>
    <w:rsid w:val="00E44B7F"/>
    <w:rsid w:val="00E65E8F"/>
    <w:rsid w:val="00E74CF1"/>
    <w:rsid w:val="00E77E4E"/>
    <w:rsid w:val="00E9225E"/>
    <w:rsid w:val="00EC5576"/>
    <w:rsid w:val="00F11D60"/>
    <w:rsid w:val="00F23023"/>
    <w:rsid w:val="00F278F7"/>
    <w:rsid w:val="00F45B63"/>
    <w:rsid w:val="00F52F4A"/>
    <w:rsid w:val="00F716F8"/>
    <w:rsid w:val="00F964E0"/>
    <w:rsid w:val="00FA1125"/>
    <w:rsid w:val="00FD69C4"/>
    <w:rsid w:val="00FE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32301-B7B2-4857-A415-1627242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B7"/>
    <w:pPr>
      <w:widowControl w:val="0"/>
      <w:jc w:val="both"/>
    </w:pPr>
    <w:rPr>
      <w:rFonts w:ascii="BIZ UDゴシック" w:eastAsia="BIZ UDゴシック"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5D1"/>
    <w:pPr>
      <w:ind w:leftChars="400" w:left="840"/>
    </w:pPr>
  </w:style>
  <w:style w:type="paragraph" w:styleId="a4">
    <w:name w:val="header"/>
    <w:basedOn w:val="a"/>
    <w:link w:val="a5"/>
    <w:uiPriority w:val="99"/>
    <w:unhideWhenUsed/>
    <w:rsid w:val="00322072"/>
    <w:pPr>
      <w:tabs>
        <w:tab w:val="center" w:pos="4252"/>
        <w:tab w:val="right" w:pos="8504"/>
      </w:tabs>
      <w:snapToGrid w:val="0"/>
    </w:pPr>
  </w:style>
  <w:style w:type="character" w:customStyle="1" w:styleId="a5">
    <w:name w:val="ヘッダー (文字)"/>
    <w:basedOn w:val="a0"/>
    <w:link w:val="a4"/>
    <w:uiPriority w:val="99"/>
    <w:rsid w:val="00322072"/>
    <w:rPr>
      <w:rFonts w:ascii="BIZ UDゴシック" w:eastAsia="BIZ UDゴシック" w:hAnsiTheme="majorHAnsi"/>
      <w:sz w:val="22"/>
    </w:rPr>
  </w:style>
  <w:style w:type="paragraph" w:styleId="a6">
    <w:name w:val="footer"/>
    <w:basedOn w:val="a"/>
    <w:link w:val="a7"/>
    <w:uiPriority w:val="99"/>
    <w:unhideWhenUsed/>
    <w:rsid w:val="00322072"/>
    <w:pPr>
      <w:tabs>
        <w:tab w:val="center" w:pos="4252"/>
        <w:tab w:val="right" w:pos="8504"/>
      </w:tabs>
      <w:snapToGrid w:val="0"/>
    </w:pPr>
  </w:style>
  <w:style w:type="character" w:customStyle="1" w:styleId="a7">
    <w:name w:val="フッター (文字)"/>
    <w:basedOn w:val="a0"/>
    <w:link w:val="a6"/>
    <w:uiPriority w:val="99"/>
    <w:rsid w:val="00322072"/>
    <w:rPr>
      <w:rFonts w:ascii="BIZ UDゴシック" w:eastAsia="BIZ UDゴシック"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Kagoshima University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Kanzaki</dc:creator>
  <cp:keywords/>
  <dc:description/>
  <cp:lastModifiedBy>Ryo Kanzaki</cp:lastModifiedBy>
  <cp:revision>19</cp:revision>
  <dcterms:created xsi:type="dcterms:W3CDTF">2022-06-13T07:29:00Z</dcterms:created>
  <dcterms:modified xsi:type="dcterms:W3CDTF">2022-06-14T03:25:00Z</dcterms:modified>
</cp:coreProperties>
</file>